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30" w:rsidRPr="00AE3D11" w:rsidRDefault="00167330" w:rsidP="00167330">
      <w:pPr>
        <w:widowControl/>
        <w:tabs>
          <w:tab w:val="center" w:pos="4819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b/>
          <w:lang w:eastAsia="it-IT"/>
        </w:rPr>
      </w:pPr>
      <w:bookmarkStart w:id="0" w:name="_Toc488925795"/>
    </w:p>
    <w:p w:rsidR="00167330" w:rsidRPr="00AE3D11" w:rsidRDefault="00167330" w:rsidP="00167330">
      <w:pPr>
        <w:widowControl/>
        <w:tabs>
          <w:tab w:val="center" w:pos="4819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  <w:lang w:eastAsia="it-IT"/>
        </w:rPr>
      </w:pPr>
    </w:p>
    <w:p w:rsidR="00167330" w:rsidRPr="00AE3D11" w:rsidRDefault="00167330" w:rsidP="00167330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67330" w:rsidRPr="00AE3D11" w:rsidRDefault="00167330" w:rsidP="00167330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AE3D11">
        <w:rPr>
          <w:rFonts w:eastAsia="Calibri" w:cs="Times New Roman"/>
          <w:noProof/>
          <w:kern w:val="0"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0035AA7F" wp14:editId="25DA724D">
            <wp:simplePos x="0" y="0"/>
            <wp:positionH relativeFrom="column">
              <wp:posOffset>2689860</wp:posOffset>
            </wp:positionH>
            <wp:positionV relativeFrom="paragraph">
              <wp:posOffset>-11430</wp:posOffset>
            </wp:positionV>
            <wp:extent cx="3694492" cy="611420"/>
            <wp:effectExtent l="0" t="0" r="1270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92" cy="61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3D11">
        <w:rPr>
          <w:rFonts w:eastAsia="Calibri" w:cs="Times New Roman"/>
          <w:noProof/>
          <w:kern w:val="0"/>
          <w:lang w:eastAsia="it-IT"/>
        </w:rPr>
        <w:drawing>
          <wp:anchor distT="0" distB="0" distL="114300" distR="114300" simplePos="0" relativeHeight="251662336" behindDoc="1" locked="0" layoutInCell="1" allowOverlap="1" wp14:anchorId="485FB53D" wp14:editId="1AB8AF0B">
            <wp:simplePos x="0" y="0"/>
            <wp:positionH relativeFrom="column">
              <wp:posOffset>87777</wp:posOffset>
            </wp:positionH>
            <wp:positionV relativeFrom="paragraph">
              <wp:posOffset>-325756</wp:posOffset>
            </wp:positionV>
            <wp:extent cx="1306683" cy="1123471"/>
            <wp:effectExtent l="0" t="0" r="8255" b="63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460" cy="1122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330" w:rsidRPr="00AE3D11" w:rsidRDefault="00167330" w:rsidP="00167330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167330" w:rsidRPr="00AE3D11" w:rsidRDefault="00167330" w:rsidP="00167330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167330" w:rsidRPr="00AE3D11" w:rsidRDefault="00167330" w:rsidP="00167330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AE3D11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3A1FF038" wp14:editId="764F6929">
            <wp:simplePos x="0" y="0"/>
            <wp:positionH relativeFrom="column">
              <wp:posOffset>1194435</wp:posOffset>
            </wp:positionH>
            <wp:positionV relativeFrom="paragraph">
              <wp:posOffset>33655</wp:posOffset>
            </wp:positionV>
            <wp:extent cx="1104900" cy="320040"/>
            <wp:effectExtent l="0" t="0" r="0" b="381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330" w:rsidRPr="00AE3D11" w:rsidRDefault="00167330" w:rsidP="00167330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167330" w:rsidRPr="00AE3D11" w:rsidRDefault="00167330" w:rsidP="00167330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AE3D11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5F823B69" wp14:editId="222E0C2E">
            <wp:simplePos x="0" y="0"/>
            <wp:positionH relativeFrom="column">
              <wp:posOffset>613410</wp:posOffset>
            </wp:positionH>
            <wp:positionV relativeFrom="paragraph">
              <wp:posOffset>116205</wp:posOffset>
            </wp:positionV>
            <wp:extent cx="2057400" cy="373075"/>
            <wp:effectExtent l="0" t="0" r="0" b="8255"/>
            <wp:wrapNone/>
            <wp:docPr id="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iss alfan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330" w:rsidRPr="00AE3D11" w:rsidRDefault="00167330" w:rsidP="00167330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167330" w:rsidRPr="00AE3D11" w:rsidRDefault="00167330" w:rsidP="00167330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Arial Narrow" w:eastAsia="Times New Roman" w:hAnsi="Arial Narrow" w:cs="Times New Roman"/>
          <w:sz w:val="16"/>
          <w:szCs w:val="20"/>
        </w:rPr>
      </w:pPr>
      <w:r w:rsidRPr="00AE3D11">
        <w:rPr>
          <w:rFonts w:ascii="Times New Roman" w:eastAsiaTheme="minorEastAsia" w:hAnsi="Times New Roman" w:cs="Times New Roman"/>
          <w:i/>
          <w:kern w:val="0"/>
          <w:lang w:eastAsia="it-IT"/>
        </w:rPr>
        <w:t xml:space="preserve">allegato </w:t>
      </w:r>
      <w:r>
        <w:rPr>
          <w:rFonts w:ascii="Times New Roman" w:eastAsiaTheme="minorEastAsia" w:hAnsi="Times New Roman" w:cs="Times New Roman"/>
          <w:i/>
          <w:kern w:val="0"/>
          <w:lang w:eastAsia="it-IT"/>
        </w:rPr>
        <w:t>v</w:t>
      </w:r>
      <w:r w:rsidRPr="00AE3D11">
        <w:rPr>
          <w:rFonts w:ascii="Times New Roman" w:eastAsiaTheme="minorEastAsia" w:hAnsi="Times New Roman" w:cs="Times New Roman"/>
          <w:i/>
          <w:kern w:val="0"/>
          <w:lang w:eastAsia="it-IT"/>
        </w:rPr>
        <w:t>)</w:t>
      </w:r>
    </w:p>
    <w:p w:rsidR="00D24DD9" w:rsidRDefault="00D24DD9">
      <w:pPr>
        <w:pStyle w:val="Standard"/>
        <w:tabs>
          <w:tab w:val="center" w:pos="2127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</w:pPr>
    </w:p>
    <w:p w:rsidR="00D24DD9" w:rsidRDefault="00175C7D">
      <w:pPr>
        <w:pStyle w:val="Standard"/>
        <w:tabs>
          <w:tab w:val="center" w:pos="2127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  <w:t>QUESTIONARIO DI GRADIMENTO genitore</w:t>
      </w:r>
    </w:p>
    <w:p w:rsidR="00D24DD9" w:rsidRDefault="00D24DD9">
      <w:pPr>
        <w:pStyle w:val="Standard"/>
        <w:tabs>
          <w:tab w:val="center" w:pos="2127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24DD9" w:rsidRDefault="00175C7D">
      <w:pPr>
        <w:pStyle w:val="Standard"/>
        <w:tabs>
          <w:tab w:val="center" w:pos="2127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Gentile genitore, ti preghiamo di compilare il presente questionario di valutazione dell’attività di alternanza organizzata dalla scuola. Esprimi il tuo giudizio con una crocetta per ogni domanda.</w:t>
      </w:r>
    </w:p>
    <w:p w:rsidR="00D24DD9" w:rsidRDefault="00175C7D">
      <w:pPr>
        <w:pStyle w:val="Standard"/>
        <w:tabs>
          <w:tab w:val="center" w:pos="2127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voti vanno da 1 a 10. I voti positivi vanno dal 6 in poi.  IL QUESTIONARIO È ANONIMO</w:t>
      </w:r>
    </w:p>
    <w:p w:rsidR="00D24DD9" w:rsidRDefault="00D24DD9">
      <w:pPr>
        <w:pStyle w:val="Standard"/>
        <w:tabs>
          <w:tab w:val="center" w:pos="2127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_GoBack"/>
      <w:bookmarkEnd w:id="1"/>
    </w:p>
    <w:tbl>
      <w:tblPr>
        <w:tblW w:w="98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5493"/>
        <w:gridCol w:w="444"/>
        <w:gridCol w:w="444"/>
        <w:gridCol w:w="444"/>
        <w:gridCol w:w="444"/>
        <w:gridCol w:w="444"/>
        <w:gridCol w:w="444"/>
        <w:gridCol w:w="444"/>
        <w:gridCol w:w="444"/>
        <w:gridCol w:w="447"/>
      </w:tblGrid>
      <w:tr w:rsidR="00D24DD9">
        <w:trPr>
          <w:cantSplit/>
          <w:trHeight w:val="301"/>
          <w:jc w:val="center"/>
        </w:trPr>
        <w:tc>
          <w:tcPr>
            <w:tcW w:w="58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widowControl w:val="0"/>
              <w:spacing w:after="0"/>
              <w:rPr>
                <w:rFonts w:ascii="Times New Roman" w:eastAsia="Arial Unicode MS" w:hAnsi="Times New Roman" w:cs="Arial"/>
                <w:b/>
                <w:smallCaps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175C7D">
            <w:pPr>
              <w:pStyle w:val="Standard"/>
              <w:widowControl w:val="0"/>
              <w:spacing w:after="0"/>
              <w:jc w:val="center"/>
              <w:rPr>
                <w:rFonts w:ascii="Times New Roman" w:eastAsia="Arial Unicode MS" w:hAnsi="Times New Roman" w:cs="Arial"/>
                <w:b/>
                <w:bCs/>
                <w:lang w:eastAsia="it-IT"/>
              </w:rPr>
            </w:pPr>
            <w:r>
              <w:rPr>
                <w:rFonts w:ascii="Times New Roman" w:eastAsia="Arial Unicode MS" w:hAnsi="Times New Roman" w:cs="Arial"/>
                <w:b/>
                <w:bCs/>
                <w:lang w:eastAsia="it-IT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175C7D">
            <w:pPr>
              <w:pStyle w:val="Standard"/>
              <w:widowControl w:val="0"/>
              <w:spacing w:after="0"/>
              <w:jc w:val="center"/>
              <w:rPr>
                <w:rFonts w:ascii="Times New Roman" w:eastAsia="Arial Unicode MS" w:hAnsi="Times New Roman" w:cs="Arial"/>
                <w:b/>
                <w:bCs/>
                <w:lang w:eastAsia="it-IT"/>
              </w:rPr>
            </w:pPr>
            <w:r>
              <w:rPr>
                <w:rFonts w:ascii="Times New Roman" w:eastAsia="Arial Unicode MS" w:hAnsi="Times New Roman" w:cs="Arial"/>
                <w:b/>
                <w:bCs/>
                <w:lang w:eastAsia="it-IT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175C7D">
            <w:pPr>
              <w:pStyle w:val="Standard"/>
              <w:widowControl w:val="0"/>
              <w:spacing w:after="0"/>
              <w:jc w:val="center"/>
              <w:rPr>
                <w:rFonts w:ascii="Times New Roman" w:eastAsia="Arial Unicode MS" w:hAnsi="Times New Roman" w:cs="Arial"/>
                <w:b/>
                <w:bCs/>
                <w:lang w:eastAsia="it-IT"/>
              </w:rPr>
            </w:pPr>
            <w:r>
              <w:rPr>
                <w:rFonts w:ascii="Times New Roman" w:eastAsia="Arial Unicode MS" w:hAnsi="Times New Roman" w:cs="Arial"/>
                <w:b/>
                <w:bCs/>
                <w:lang w:eastAsia="it-IT"/>
              </w:rPr>
              <w:t>3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175C7D">
            <w:pPr>
              <w:pStyle w:val="Standard"/>
              <w:widowControl w:val="0"/>
              <w:spacing w:after="0"/>
              <w:jc w:val="center"/>
              <w:rPr>
                <w:rFonts w:ascii="Times New Roman" w:eastAsia="Arial Unicode MS" w:hAnsi="Times New Roman" w:cs="Arial"/>
                <w:b/>
                <w:bCs/>
                <w:lang w:eastAsia="it-IT"/>
              </w:rPr>
            </w:pPr>
            <w:r>
              <w:rPr>
                <w:rFonts w:ascii="Times New Roman" w:eastAsia="Arial Unicode MS" w:hAnsi="Times New Roman" w:cs="Arial"/>
                <w:b/>
                <w:bCs/>
                <w:lang w:eastAsia="it-IT"/>
              </w:rPr>
              <w:t>4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175C7D">
            <w:pPr>
              <w:pStyle w:val="Standard"/>
              <w:widowControl w:val="0"/>
              <w:spacing w:after="0"/>
              <w:jc w:val="center"/>
              <w:rPr>
                <w:rFonts w:ascii="Times New Roman" w:eastAsia="Arial Unicode MS" w:hAnsi="Times New Roman" w:cs="Arial"/>
                <w:b/>
                <w:bCs/>
                <w:lang w:eastAsia="it-IT"/>
              </w:rPr>
            </w:pPr>
            <w:r>
              <w:rPr>
                <w:rFonts w:ascii="Times New Roman" w:eastAsia="Arial Unicode MS" w:hAnsi="Times New Roman" w:cs="Arial"/>
                <w:b/>
                <w:bCs/>
                <w:lang w:eastAsia="it-IT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175C7D">
            <w:pPr>
              <w:pStyle w:val="Standard"/>
              <w:widowControl w:val="0"/>
              <w:spacing w:after="0"/>
              <w:jc w:val="center"/>
              <w:rPr>
                <w:rFonts w:ascii="Times New Roman" w:eastAsia="Arial Unicode MS" w:hAnsi="Times New Roman" w:cs="Arial"/>
                <w:b/>
                <w:bCs/>
                <w:lang w:eastAsia="it-IT"/>
              </w:rPr>
            </w:pPr>
            <w:r>
              <w:rPr>
                <w:rFonts w:ascii="Times New Roman" w:eastAsia="Arial Unicode MS" w:hAnsi="Times New Roman" w:cs="Arial"/>
                <w:b/>
                <w:bCs/>
                <w:lang w:eastAsia="it-IT"/>
              </w:rPr>
              <w:t>6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175C7D">
            <w:pPr>
              <w:pStyle w:val="Standard"/>
              <w:widowControl w:val="0"/>
              <w:spacing w:after="0"/>
              <w:jc w:val="center"/>
              <w:rPr>
                <w:rFonts w:ascii="Times New Roman" w:eastAsia="Arial Unicode MS" w:hAnsi="Times New Roman" w:cs="Arial"/>
                <w:b/>
                <w:bCs/>
                <w:lang w:eastAsia="it-IT"/>
              </w:rPr>
            </w:pPr>
            <w:r>
              <w:rPr>
                <w:rFonts w:ascii="Times New Roman" w:eastAsia="Arial Unicode MS" w:hAnsi="Times New Roman" w:cs="Arial"/>
                <w:b/>
                <w:bCs/>
                <w:lang w:eastAsia="it-IT"/>
              </w:rPr>
              <w:t>7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175C7D">
            <w:pPr>
              <w:pStyle w:val="Standard"/>
              <w:widowControl w:val="0"/>
              <w:spacing w:after="0"/>
              <w:jc w:val="center"/>
              <w:rPr>
                <w:rFonts w:ascii="Times New Roman" w:eastAsia="Arial Unicode MS" w:hAnsi="Times New Roman" w:cs="Arial"/>
                <w:b/>
                <w:bCs/>
                <w:lang w:eastAsia="it-IT"/>
              </w:rPr>
            </w:pPr>
            <w:r>
              <w:rPr>
                <w:rFonts w:ascii="Times New Roman" w:eastAsia="Arial Unicode MS" w:hAnsi="Times New Roman" w:cs="Arial"/>
                <w:b/>
                <w:bCs/>
                <w:lang w:eastAsia="it-IT"/>
              </w:rPr>
              <w:t>8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175C7D">
            <w:pPr>
              <w:pStyle w:val="Standard"/>
              <w:widowControl w:val="0"/>
              <w:spacing w:after="0"/>
              <w:jc w:val="center"/>
              <w:rPr>
                <w:rFonts w:ascii="Times New Roman" w:eastAsia="Arial Unicode MS" w:hAnsi="Times New Roman" w:cs="Arial"/>
                <w:b/>
                <w:bCs/>
                <w:lang w:eastAsia="it-IT"/>
              </w:rPr>
            </w:pPr>
            <w:r>
              <w:rPr>
                <w:rFonts w:ascii="Times New Roman" w:eastAsia="Arial Unicode MS" w:hAnsi="Times New Roman" w:cs="Arial"/>
                <w:b/>
                <w:bCs/>
                <w:lang w:eastAsia="it-IT"/>
              </w:rPr>
              <w:t>9</w:t>
            </w:r>
          </w:p>
        </w:tc>
      </w:tr>
      <w:tr w:rsidR="00D24DD9">
        <w:trPr>
          <w:cantSplit/>
          <w:trHeight w:val="300"/>
          <w:jc w:val="center"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175C7D">
            <w:pPr>
              <w:pStyle w:val="Standard"/>
              <w:widowControl w:val="0"/>
              <w:spacing w:after="0"/>
              <w:rPr>
                <w:rFonts w:ascii="Times New Roman" w:eastAsia="Arial Unicode MS" w:hAnsi="Times New Roman" w:cs="Arial"/>
                <w:lang w:eastAsia="it-IT"/>
              </w:rPr>
            </w:pPr>
            <w:r>
              <w:rPr>
                <w:rFonts w:ascii="Times New Roman" w:eastAsia="Arial Unicode MS" w:hAnsi="Times New Roman" w:cs="Arial"/>
                <w:lang w:eastAsia="it-IT"/>
              </w:rPr>
              <w:t>Facilità di frequenza del corso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</w:tr>
      <w:tr w:rsidR="00D24DD9">
        <w:trPr>
          <w:cantSplit/>
          <w:trHeight w:val="300"/>
          <w:jc w:val="center"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175C7D">
            <w:pPr>
              <w:pStyle w:val="Standard"/>
              <w:widowControl w:val="0"/>
              <w:spacing w:after="0"/>
              <w:rPr>
                <w:rFonts w:ascii="Times New Roman" w:eastAsia="Arial Unicode MS" w:hAnsi="Times New Roman" w:cs="Arial"/>
                <w:lang w:eastAsia="it-IT"/>
              </w:rPr>
            </w:pPr>
            <w:r>
              <w:rPr>
                <w:rFonts w:ascii="Times New Roman" w:eastAsia="Arial Unicode MS" w:hAnsi="Times New Roman" w:cs="Arial"/>
                <w:lang w:eastAsia="it-IT"/>
              </w:rPr>
              <w:t>Adeguatezza delle strutture utilizzate (uffici, laboratori, ecc.)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</w:tr>
      <w:tr w:rsidR="00D24DD9">
        <w:trPr>
          <w:cantSplit/>
          <w:trHeight w:val="300"/>
          <w:jc w:val="center"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175C7D">
            <w:pPr>
              <w:pStyle w:val="Standard"/>
              <w:widowControl w:val="0"/>
              <w:spacing w:after="0"/>
              <w:rPr>
                <w:rFonts w:ascii="Times New Roman" w:eastAsia="Arial Unicode MS" w:hAnsi="Times New Roman" w:cs="Arial"/>
                <w:lang w:eastAsia="it-IT"/>
              </w:rPr>
            </w:pPr>
            <w:r>
              <w:rPr>
                <w:rFonts w:ascii="Times New Roman" w:eastAsia="Arial Unicode MS" w:hAnsi="Times New Roman" w:cs="Arial"/>
                <w:lang w:eastAsia="it-IT"/>
              </w:rPr>
              <w:t>Disponibilità da parte della scuola a venire incontro alle esigenze degli studenti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</w:tr>
      <w:tr w:rsidR="00D24DD9">
        <w:trPr>
          <w:cantSplit/>
          <w:trHeight w:val="300"/>
          <w:jc w:val="center"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175C7D">
            <w:pPr>
              <w:pStyle w:val="Standard"/>
              <w:widowControl w:val="0"/>
              <w:spacing w:after="0"/>
              <w:rPr>
                <w:rFonts w:ascii="Times New Roman" w:eastAsia="Arial Unicode MS" w:hAnsi="Times New Roman" w:cs="Arial"/>
                <w:lang w:eastAsia="it-IT"/>
              </w:rPr>
            </w:pPr>
            <w:r>
              <w:rPr>
                <w:rFonts w:ascii="Times New Roman" w:eastAsia="Arial Unicode MS" w:hAnsi="Times New Roman" w:cs="Arial"/>
                <w:lang w:eastAsia="it-IT"/>
              </w:rPr>
              <w:t>Disponibilità da parte della struttura ospitante a venire incontro alle esigenze degli studenti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</w:tr>
      <w:tr w:rsidR="00D24DD9">
        <w:trPr>
          <w:cantSplit/>
          <w:trHeight w:val="300"/>
          <w:jc w:val="center"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175C7D">
            <w:pPr>
              <w:pStyle w:val="Standard"/>
              <w:widowControl w:val="0"/>
              <w:spacing w:after="0"/>
              <w:rPr>
                <w:rFonts w:ascii="Times New Roman" w:eastAsia="Arial Unicode MS" w:hAnsi="Times New Roman" w:cs="Arial"/>
                <w:lang w:eastAsia="it-IT"/>
              </w:rPr>
            </w:pPr>
            <w:r>
              <w:rPr>
                <w:rFonts w:ascii="Times New Roman" w:eastAsia="Arial Unicode MS" w:hAnsi="Times New Roman" w:cs="Arial"/>
                <w:lang w:eastAsia="it-IT"/>
              </w:rPr>
              <w:t>Disponibilità del tutor aziendale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</w:tr>
      <w:tr w:rsidR="00D24DD9">
        <w:trPr>
          <w:cantSplit/>
          <w:trHeight w:val="300"/>
          <w:jc w:val="center"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175C7D">
            <w:pPr>
              <w:pStyle w:val="Standard"/>
              <w:widowControl w:val="0"/>
              <w:spacing w:after="0"/>
              <w:rPr>
                <w:rFonts w:ascii="Times New Roman" w:eastAsia="Arial Unicode MS" w:hAnsi="Times New Roman" w:cs="Arial"/>
                <w:lang w:eastAsia="it-IT"/>
              </w:rPr>
            </w:pPr>
            <w:r>
              <w:rPr>
                <w:rFonts w:ascii="Times New Roman" w:eastAsia="Arial Unicode MS" w:hAnsi="Times New Roman" w:cs="Arial"/>
                <w:lang w:eastAsia="it-IT"/>
              </w:rPr>
              <w:t>Disponibilità del tutor scolastico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</w:tr>
      <w:tr w:rsidR="00D24DD9">
        <w:trPr>
          <w:cantSplit/>
          <w:trHeight w:val="300"/>
          <w:jc w:val="center"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175C7D">
            <w:pPr>
              <w:pStyle w:val="Standard"/>
              <w:widowControl w:val="0"/>
              <w:spacing w:after="0"/>
              <w:rPr>
                <w:rFonts w:ascii="Times New Roman" w:eastAsia="Arial Unicode MS" w:hAnsi="Times New Roman" w:cs="Arial"/>
                <w:lang w:eastAsia="it-IT"/>
              </w:rPr>
            </w:pPr>
            <w:r>
              <w:rPr>
                <w:rFonts w:ascii="Times New Roman" w:eastAsia="Arial Unicode MS" w:hAnsi="Times New Roman" w:cs="Arial"/>
                <w:lang w:eastAsia="it-IT"/>
              </w:rPr>
              <w:t>Importanza dell’attività svolta nell’ambito della preparazione scolastica e della preparazione globale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</w:tr>
      <w:tr w:rsidR="00D24DD9">
        <w:trPr>
          <w:cantSplit/>
          <w:trHeight w:val="300"/>
          <w:jc w:val="center"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175C7D">
            <w:pPr>
              <w:pStyle w:val="Standard"/>
              <w:widowControl w:val="0"/>
              <w:spacing w:after="0"/>
              <w:rPr>
                <w:rFonts w:ascii="Times New Roman" w:eastAsia="Arial Unicode MS" w:hAnsi="Times New Roman" w:cs="Arial"/>
                <w:lang w:eastAsia="it-IT"/>
              </w:rPr>
            </w:pPr>
            <w:r>
              <w:rPr>
                <w:rFonts w:ascii="Times New Roman" w:eastAsia="Arial Unicode MS" w:hAnsi="Times New Roman" w:cs="Arial"/>
                <w:lang w:eastAsia="it-IT"/>
              </w:rPr>
              <w:t>Rispondenza delle attività svolte rispetto alle aspettative iniziali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</w:tr>
      <w:tr w:rsidR="00D24DD9">
        <w:trPr>
          <w:cantSplit/>
          <w:trHeight w:val="300"/>
          <w:jc w:val="center"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175C7D">
            <w:pPr>
              <w:pStyle w:val="Standard"/>
              <w:widowControl w:val="0"/>
              <w:spacing w:after="0"/>
              <w:rPr>
                <w:rFonts w:ascii="Times New Roman" w:eastAsia="Arial Unicode MS" w:hAnsi="Times New Roman" w:cs="Arial"/>
                <w:lang w:eastAsia="it-IT"/>
              </w:rPr>
            </w:pPr>
            <w:r>
              <w:rPr>
                <w:rFonts w:ascii="Times New Roman" w:eastAsia="Arial Unicode MS" w:hAnsi="Times New Roman" w:cs="Arial"/>
                <w:lang w:eastAsia="it-IT"/>
              </w:rPr>
              <w:t>Importanza delle attività svolta per il futuro scolastico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</w:tr>
      <w:tr w:rsidR="00D24DD9">
        <w:trPr>
          <w:cantSplit/>
          <w:trHeight w:val="300"/>
          <w:jc w:val="center"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175C7D">
            <w:pPr>
              <w:pStyle w:val="Standard"/>
              <w:widowControl w:val="0"/>
              <w:spacing w:after="0"/>
              <w:rPr>
                <w:rFonts w:ascii="Times New Roman" w:eastAsia="Arial Unicode MS" w:hAnsi="Times New Roman" w:cs="Arial"/>
                <w:lang w:eastAsia="it-IT"/>
              </w:rPr>
            </w:pPr>
            <w:r>
              <w:rPr>
                <w:rFonts w:ascii="Times New Roman" w:eastAsia="Arial Unicode MS" w:hAnsi="Times New Roman" w:cs="Arial"/>
                <w:lang w:eastAsia="it-IT"/>
              </w:rPr>
              <w:t>Importanza delle attività svolta per il futuro lavorativo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</w:tr>
      <w:tr w:rsidR="00D24DD9">
        <w:trPr>
          <w:cantSplit/>
          <w:trHeight w:val="417"/>
          <w:jc w:val="center"/>
        </w:trPr>
        <w:tc>
          <w:tcPr>
            <w:tcW w:w="58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175C7D">
            <w:pPr>
              <w:pStyle w:val="Standard"/>
              <w:widowControl w:val="0"/>
              <w:spacing w:after="0"/>
              <w:rPr>
                <w:rFonts w:ascii="Times New Roman" w:eastAsia="Arial Unicode MS" w:hAnsi="Times New Roman" w:cs="Arial"/>
                <w:b/>
                <w:lang w:eastAsia="it-IT"/>
              </w:rPr>
            </w:pPr>
            <w:r>
              <w:rPr>
                <w:rFonts w:ascii="Times New Roman" w:eastAsia="Arial Unicode MS" w:hAnsi="Times New Roman" w:cs="Arial"/>
                <w:b/>
                <w:lang w:eastAsia="it-IT"/>
              </w:rPr>
              <w:t>VALUTAZIONE COMPLESSIVA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DD9" w:rsidRDefault="00D24DD9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</w:tr>
    </w:tbl>
    <w:p w:rsidR="00D24DD9" w:rsidRDefault="00D24DD9">
      <w:pPr>
        <w:pStyle w:val="Standard"/>
        <w:tabs>
          <w:tab w:val="center" w:pos="2127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24DD9" w:rsidRDefault="00175C7D">
      <w:pPr>
        <w:pStyle w:val="Standard"/>
        <w:tabs>
          <w:tab w:val="center" w:pos="2127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Ti preghiamo infine di indicarci almeno 2 punti di forza e 2 punti di debolezza del corso seguito. Ti ringraziamo per la tua preziosa collaborazione.</w:t>
      </w:r>
    </w:p>
    <w:p w:rsidR="00D24DD9" w:rsidRDefault="00D24DD9">
      <w:pPr>
        <w:pStyle w:val="Standard"/>
        <w:tabs>
          <w:tab w:val="center" w:pos="2127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546B18" w:rsidRDefault="00175C7D">
      <w:pPr>
        <w:spacing w:after="0"/>
        <w:rPr>
          <w:vanish/>
        </w:rPr>
      </w:pPr>
      <w:r>
        <w:br w:type="page"/>
      </w: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D24DD9"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175C7D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Punti di forza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175C7D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Punti di debolezza</w:t>
            </w:r>
          </w:p>
        </w:tc>
      </w:tr>
      <w:tr w:rsidR="00D24DD9">
        <w:trPr>
          <w:trHeight w:val="2931"/>
        </w:trPr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D24DD9" w:rsidRDefault="00175C7D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1)______________________________________</w:t>
            </w:r>
          </w:p>
          <w:p w:rsidR="00D24DD9" w:rsidRDefault="00175C7D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_______________________________________</w:t>
            </w:r>
          </w:p>
          <w:p w:rsidR="00D24DD9" w:rsidRDefault="00175C7D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_______________________________________</w:t>
            </w:r>
          </w:p>
          <w:p w:rsidR="00D24DD9" w:rsidRDefault="00175C7D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_______________________________________</w:t>
            </w:r>
          </w:p>
          <w:p w:rsidR="00D24DD9" w:rsidRDefault="00D24DD9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D24DD9" w:rsidRDefault="00175C7D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2)______________________________________</w:t>
            </w:r>
          </w:p>
          <w:p w:rsidR="00D24DD9" w:rsidRDefault="00175C7D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_______________________________________</w:t>
            </w:r>
          </w:p>
          <w:p w:rsidR="00D24DD9" w:rsidRDefault="00175C7D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_______________________________________</w:t>
            </w:r>
          </w:p>
          <w:p w:rsidR="00D24DD9" w:rsidRDefault="00175C7D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_______________________________________</w:t>
            </w:r>
          </w:p>
          <w:p w:rsidR="00D24DD9" w:rsidRDefault="00D24DD9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D24DD9" w:rsidRDefault="00175C7D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1)______________________________________</w:t>
            </w:r>
          </w:p>
          <w:p w:rsidR="00D24DD9" w:rsidRDefault="00175C7D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_______________________________________</w:t>
            </w:r>
          </w:p>
          <w:p w:rsidR="00D24DD9" w:rsidRDefault="00175C7D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_______________________________________</w:t>
            </w:r>
          </w:p>
          <w:p w:rsidR="00D24DD9" w:rsidRDefault="00175C7D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_______________________________________</w:t>
            </w:r>
          </w:p>
          <w:p w:rsidR="00D24DD9" w:rsidRDefault="00D24DD9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D24DD9" w:rsidRDefault="00175C7D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2)______________________________________</w:t>
            </w:r>
          </w:p>
          <w:p w:rsidR="00D24DD9" w:rsidRDefault="00175C7D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_______________________________________</w:t>
            </w:r>
          </w:p>
          <w:p w:rsidR="00D24DD9" w:rsidRDefault="00175C7D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_______________________________________</w:t>
            </w:r>
          </w:p>
          <w:p w:rsidR="00D24DD9" w:rsidRDefault="00175C7D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_______________________________________</w:t>
            </w:r>
          </w:p>
          <w:p w:rsidR="00D24DD9" w:rsidRDefault="00D24DD9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24DD9" w:rsidRDefault="00D24DD9">
      <w:pPr>
        <w:pStyle w:val="Standard"/>
        <w:rPr>
          <w:rFonts w:eastAsia="Times New Roman" w:cs="Times New Roman"/>
          <w:lang w:eastAsia="it-IT"/>
        </w:rPr>
      </w:pPr>
    </w:p>
    <w:bookmarkEnd w:id="0"/>
    <w:p w:rsidR="00D24DD9" w:rsidRDefault="00D24DD9">
      <w:pPr>
        <w:pStyle w:val="Standard"/>
        <w:spacing w:after="0" w:line="240" w:lineRule="auto"/>
      </w:pPr>
    </w:p>
    <w:sectPr w:rsidR="00D24DD9">
      <w:pgSz w:w="11906" w:h="16838"/>
      <w:pgMar w:top="709" w:right="940" w:bottom="71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00" w:rsidRDefault="004A0300">
      <w:pPr>
        <w:spacing w:after="0" w:line="240" w:lineRule="auto"/>
      </w:pPr>
      <w:r>
        <w:separator/>
      </w:r>
    </w:p>
  </w:endnote>
  <w:endnote w:type="continuationSeparator" w:id="0">
    <w:p w:rsidR="004A0300" w:rsidRDefault="004A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00" w:rsidRDefault="004A03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A0300" w:rsidRDefault="004A0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259"/>
    <w:multiLevelType w:val="multilevel"/>
    <w:tmpl w:val="18D2A444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AB27837"/>
    <w:multiLevelType w:val="multilevel"/>
    <w:tmpl w:val="6FA0E5B2"/>
    <w:styleLink w:val="WWNum13"/>
    <w:lvl w:ilvl="0">
      <w:start w:val="17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D5A6B3D"/>
    <w:multiLevelType w:val="multilevel"/>
    <w:tmpl w:val="A7F61DDC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F1D06F5"/>
    <w:multiLevelType w:val="multilevel"/>
    <w:tmpl w:val="0CCEAAC8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4A955FB"/>
    <w:multiLevelType w:val="multilevel"/>
    <w:tmpl w:val="92845A5A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9AB75C8"/>
    <w:multiLevelType w:val="multilevel"/>
    <w:tmpl w:val="A19672C2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1C983CD7"/>
    <w:multiLevelType w:val="multilevel"/>
    <w:tmpl w:val="866C5A42"/>
    <w:styleLink w:val="WWNum12"/>
    <w:lvl w:ilvl="0">
      <w:start w:val="1"/>
      <w:numFmt w:val="decimal"/>
      <w:lvlText w:val="%1)"/>
      <w:lvlJc w:val="left"/>
      <w:rPr>
        <w:b/>
      </w:rPr>
    </w:lvl>
    <w:lvl w:ilvl="1">
      <w:start w:val="1"/>
      <w:numFmt w:val="lowerLetter"/>
      <w:lvlText w:val="%2)"/>
      <w:lvlJc w:val="left"/>
      <w:rPr>
        <w:b/>
        <w:sz w:val="22"/>
        <w:szCs w:val="22"/>
      </w:rPr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7">
    <w:nsid w:val="20C31A87"/>
    <w:multiLevelType w:val="multilevel"/>
    <w:tmpl w:val="E690ACCE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225B4494"/>
    <w:multiLevelType w:val="multilevel"/>
    <w:tmpl w:val="6E8C4D7A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22D1635F"/>
    <w:multiLevelType w:val="multilevel"/>
    <w:tmpl w:val="DECCC48E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240B6F6A"/>
    <w:multiLevelType w:val="multilevel"/>
    <w:tmpl w:val="03F407A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4BC7271"/>
    <w:multiLevelType w:val="multilevel"/>
    <w:tmpl w:val="4F26BF9A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2">
    <w:nsid w:val="2B563C87"/>
    <w:multiLevelType w:val="multilevel"/>
    <w:tmpl w:val="B38CA53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C706E81"/>
    <w:multiLevelType w:val="multilevel"/>
    <w:tmpl w:val="1408D18A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2D804B70"/>
    <w:multiLevelType w:val="multilevel"/>
    <w:tmpl w:val="7C8EBA14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2E407F5F"/>
    <w:multiLevelType w:val="multilevel"/>
    <w:tmpl w:val="72E6689A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3B666508"/>
    <w:multiLevelType w:val="multilevel"/>
    <w:tmpl w:val="3DE263A4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3C7A5E6F"/>
    <w:multiLevelType w:val="multilevel"/>
    <w:tmpl w:val="3F0AD18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DD0223B"/>
    <w:multiLevelType w:val="multilevel"/>
    <w:tmpl w:val="B5D8D372"/>
    <w:styleLink w:val="WWNum2"/>
    <w:lvl w:ilvl="0">
      <w:numFmt w:val="bullet"/>
      <w:lvlText w:val="-"/>
      <w:lvlJc w:val="left"/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9">
    <w:nsid w:val="3FC52E55"/>
    <w:multiLevelType w:val="multilevel"/>
    <w:tmpl w:val="62BEB354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40D02DFC"/>
    <w:multiLevelType w:val="multilevel"/>
    <w:tmpl w:val="8CAA0052"/>
    <w:styleLink w:val="WWOutlineListStyle"/>
    <w:lvl w:ilvl="0">
      <w:start w:val="1"/>
      <w:numFmt w:val="decimal"/>
      <w:lvlText w:val="%1."/>
      <w:lvlJc w:val="left"/>
      <w:rPr>
        <w:b/>
        <w:i w:val="0"/>
        <w:color w:val="0000FF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>
    <w:nsid w:val="43BA793F"/>
    <w:multiLevelType w:val="multilevel"/>
    <w:tmpl w:val="7AD01526"/>
    <w:styleLink w:val="WWNum25"/>
    <w:lvl w:ilvl="0">
      <w:start w:val="1"/>
      <w:numFmt w:val="decimal"/>
      <w:lvlText w:val="%1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C883221"/>
    <w:multiLevelType w:val="multilevel"/>
    <w:tmpl w:val="A00A3574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D404EAC"/>
    <w:multiLevelType w:val="multilevel"/>
    <w:tmpl w:val="D05ACBDE"/>
    <w:styleLink w:val="WWNum40"/>
    <w:lvl w:ilvl="0">
      <w:numFmt w:val="bullet"/>
      <w:lvlText w:val=""/>
      <w:lvlJc w:val="left"/>
      <w:rPr>
        <w:rFonts w:ascii="Wingdings" w:hAnsi="Wingdings"/>
        <w:sz w:val="28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4F261D21"/>
    <w:multiLevelType w:val="multilevel"/>
    <w:tmpl w:val="47C603CA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503A0993"/>
    <w:multiLevelType w:val="multilevel"/>
    <w:tmpl w:val="EA9616FC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517F4694"/>
    <w:multiLevelType w:val="multilevel"/>
    <w:tmpl w:val="B07C35E8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51E91E9D"/>
    <w:multiLevelType w:val="multilevel"/>
    <w:tmpl w:val="4C20D916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549B7BBB"/>
    <w:multiLevelType w:val="multilevel"/>
    <w:tmpl w:val="EEC46A54"/>
    <w:styleLink w:val="WWNum1"/>
    <w:lvl w:ilvl="0">
      <w:start w:val="1"/>
      <w:numFmt w:val="decimal"/>
      <w:lvlText w:val="%1"/>
      <w:lvlJc w:val="left"/>
      <w:rPr>
        <w:b/>
        <w:i w:val="0"/>
        <w:color w:val="0000FF"/>
        <w:sz w:val="28"/>
        <w:szCs w:val="28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">
    <w:nsid w:val="57EC44AA"/>
    <w:multiLevelType w:val="multilevel"/>
    <w:tmpl w:val="F16092D8"/>
    <w:styleLink w:val="WWNum42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58C24BF9"/>
    <w:multiLevelType w:val="multilevel"/>
    <w:tmpl w:val="A0822AFC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60962669"/>
    <w:multiLevelType w:val="multilevel"/>
    <w:tmpl w:val="898418B2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65F53EB5"/>
    <w:multiLevelType w:val="multilevel"/>
    <w:tmpl w:val="C7C6822E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6B4B6CD5"/>
    <w:multiLevelType w:val="multilevel"/>
    <w:tmpl w:val="0BB6801C"/>
    <w:styleLink w:val="WWNum26"/>
    <w:lvl w:ilvl="0">
      <w:start w:val="1"/>
      <w:numFmt w:val="decimal"/>
      <w:lvlText w:val="%1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6E411052"/>
    <w:multiLevelType w:val="multilevel"/>
    <w:tmpl w:val="982EAC08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6F51573F"/>
    <w:multiLevelType w:val="multilevel"/>
    <w:tmpl w:val="8B70EF02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6FAD17AB"/>
    <w:multiLevelType w:val="multilevel"/>
    <w:tmpl w:val="486A5774"/>
    <w:styleLink w:val="WWNum24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77DE5441"/>
    <w:multiLevelType w:val="multilevel"/>
    <w:tmpl w:val="0A6C1884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78A232C6"/>
    <w:multiLevelType w:val="multilevel"/>
    <w:tmpl w:val="00FAC202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79D5434D"/>
    <w:multiLevelType w:val="multilevel"/>
    <w:tmpl w:val="665EAA4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7AFB31A8"/>
    <w:multiLevelType w:val="multilevel"/>
    <w:tmpl w:val="6BCCF53E"/>
    <w:styleLink w:val="WWNum4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7BCE5641"/>
    <w:multiLevelType w:val="multilevel"/>
    <w:tmpl w:val="809202FA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>
    <w:nsid w:val="7BE851E3"/>
    <w:multiLevelType w:val="multilevel"/>
    <w:tmpl w:val="705275D6"/>
    <w:styleLink w:val="WWNum8"/>
    <w:lvl w:ilvl="0">
      <w:numFmt w:val="bullet"/>
      <w:lvlText w:val="o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7E351866"/>
    <w:multiLevelType w:val="multilevel"/>
    <w:tmpl w:val="6DBE8D16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0"/>
  </w:num>
  <w:num w:numId="2">
    <w:abstractNumId w:val="28"/>
  </w:num>
  <w:num w:numId="3">
    <w:abstractNumId w:val="18"/>
  </w:num>
  <w:num w:numId="4">
    <w:abstractNumId w:val="17"/>
  </w:num>
  <w:num w:numId="5">
    <w:abstractNumId w:val="19"/>
  </w:num>
  <w:num w:numId="6">
    <w:abstractNumId w:val="10"/>
  </w:num>
  <w:num w:numId="7">
    <w:abstractNumId w:val="11"/>
  </w:num>
  <w:num w:numId="8">
    <w:abstractNumId w:val="43"/>
  </w:num>
  <w:num w:numId="9">
    <w:abstractNumId w:val="42"/>
  </w:num>
  <w:num w:numId="10">
    <w:abstractNumId w:val="0"/>
  </w:num>
  <w:num w:numId="11">
    <w:abstractNumId w:val="14"/>
  </w:num>
  <w:num w:numId="12">
    <w:abstractNumId w:val="3"/>
  </w:num>
  <w:num w:numId="13">
    <w:abstractNumId w:val="6"/>
  </w:num>
  <w:num w:numId="14">
    <w:abstractNumId w:val="1"/>
  </w:num>
  <w:num w:numId="15">
    <w:abstractNumId w:val="22"/>
  </w:num>
  <w:num w:numId="16">
    <w:abstractNumId w:val="39"/>
  </w:num>
  <w:num w:numId="17">
    <w:abstractNumId w:val="41"/>
  </w:num>
  <w:num w:numId="18">
    <w:abstractNumId w:val="16"/>
  </w:num>
  <w:num w:numId="19">
    <w:abstractNumId w:val="2"/>
  </w:num>
  <w:num w:numId="20">
    <w:abstractNumId w:val="35"/>
  </w:num>
  <w:num w:numId="21">
    <w:abstractNumId w:val="25"/>
  </w:num>
  <w:num w:numId="22">
    <w:abstractNumId w:val="5"/>
  </w:num>
  <w:num w:numId="23">
    <w:abstractNumId w:val="37"/>
  </w:num>
  <w:num w:numId="24">
    <w:abstractNumId w:val="31"/>
  </w:num>
  <w:num w:numId="25">
    <w:abstractNumId w:val="36"/>
  </w:num>
  <w:num w:numId="26">
    <w:abstractNumId w:val="21"/>
  </w:num>
  <w:num w:numId="27">
    <w:abstractNumId w:val="33"/>
  </w:num>
  <w:num w:numId="28">
    <w:abstractNumId w:val="4"/>
  </w:num>
  <w:num w:numId="29">
    <w:abstractNumId w:val="30"/>
  </w:num>
  <w:num w:numId="30">
    <w:abstractNumId w:val="15"/>
  </w:num>
  <w:num w:numId="31">
    <w:abstractNumId w:val="7"/>
  </w:num>
  <w:num w:numId="32">
    <w:abstractNumId w:val="34"/>
  </w:num>
  <w:num w:numId="33">
    <w:abstractNumId w:val="12"/>
  </w:num>
  <w:num w:numId="34">
    <w:abstractNumId w:val="27"/>
  </w:num>
  <w:num w:numId="35">
    <w:abstractNumId w:val="26"/>
  </w:num>
  <w:num w:numId="36">
    <w:abstractNumId w:val="13"/>
  </w:num>
  <w:num w:numId="37">
    <w:abstractNumId w:val="9"/>
  </w:num>
  <w:num w:numId="38">
    <w:abstractNumId w:val="38"/>
  </w:num>
  <w:num w:numId="39">
    <w:abstractNumId w:val="8"/>
  </w:num>
  <w:num w:numId="40">
    <w:abstractNumId w:val="32"/>
  </w:num>
  <w:num w:numId="41">
    <w:abstractNumId w:val="23"/>
  </w:num>
  <w:num w:numId="42">
    <w:abstractNumId w:val="24"/>
  </w:num>
  <w:num w:numId="43">
    <w:abstractNumId w:val="29"/>
  </w:num>
  <w:num w:numId="44">
    <w:abstractNumId w:val="40"/>
  </w:num>
  <w:num w:numId="45">
    <w:abstractNumId w:val="24"/>
    <w:lvlOverride w:ilvl="0">
      <w:startOverride w:val="1"/>
    </w:lvlOverride>
  </w:num>
  <w:num w:numId="46">
    <w:abstractNumId w:val="23"/>
  </w:num>
  <w:num w:numId="47">
    <w:abstractNumId w:val="24"/>
    <w:lvlOverride w:ilvl="0">
      <w:startOverride w:val="1"/>
    </w:lvlOverride>
  </w:num>
  <w:num w:numId="48">
    <w:abstractNumId w:val="23"/>
  </w:num>
  <w:num w:numId="49">
    <w:abstractNumId w:val="24"/>
    <w:lvlOverride w:ilvl="0">
      <w:startOverride w:val="1"/>
    </w:lvlOverride>
  </w:num>
  <w:num w:numId="50">
    <w:abstractNumId w:val="23"/>
  </w:num>
  <w:num w:numId="51">
    <w:abstractNumId w:val="24"/>
    <w:lvlOverride w:ilvl="0">
      <w:startOverride w:val="1"/>
    </w:lvlOverride>
  </w:num>
  <w:num w:numId="52">
    <w:abstractNumId w:val="23"/>
  </w:num>
  <w:num w:numId="53">
    <w:abstractNumId w:val="24"/>
    <w:lvlOverride w:ilvl="0">
      <w:startOverride w:val="1"/>
    </w:lvlOverride>
  </w:num>
  <w:num w:numId="54">
    <w:abstractNumId w:val="23"/>
  </w:num>
  <w:num w:numId="55">
    <w:abstractNumId w:val="24"/>
    <w:lvlOverride w:ilvl="0">
      <w:startOverride w:val="1"/>
    </w:lvlOverride>
  </w:num>
  <w:num w:numId="56">
    <w:abstractNumId w:val="23"/>
  </w:num>
  <w:num w:numId="57">
    <w:abstractNumId w:val="24"/>
    <w:lvlOverride w:ilvl="0">
      <w:startOverride w:val="1"/>
    </w:lvlOverride>
  </w:num>
  <w:num w:numId="58">
    <w:abstractNumId w:val="23"/>
  </w:num>
  <w:num w:numId="59">
    <w:abstractNumId w:val="24"/>
    <w:lvlOverride w:ilvl="0">
      <w:startOverride w:val="1"/>
    </w:lvlOverride>
  </w:num>
  <w:num w:numId="60">
    <w:abstractNumId w:val="23"/>
  </w:num>
  <w:num w:numId="61">
    <w:abstractNumId w:val="24"/>
    <w:lvlOverride w:ilvl="0">
      <w:startOverride w:val="1"/>
    </w:lvlOverride>
  </w:num>
  <w:num w:numId="62">
    <w:abstractNumId w:val="23"/>
  </w:num>
  <w:num w:numId="63">
    <w:abstractNumId w:val="24"/>
    <w:lvlOverride w:ilvl="0">
      <w:startOverride w:val="1"/>
    </w:lvlOverride>
  </w:num>
  <w:num w:numId="64">
    <w:abstractNumId w:val="2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4DD9"/>
    <w:rsid w:val="000A24A6"/>
    <w:rsid w:val="00167330"/>
    <w:rsid w:val="00175C7D"/>
    <w:rsid w:val="00201F2E"/>
    <w:rsid w:val="004A0300"/>
    <w:rsid w:val="00546B18"/>
    <w:rsid w:val="009F5929"/>
    <w:rsid w:val="00D2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mbria" w:hAnsi="Cambria"/>
      <w:b/>
      <w:color w:val="0000FF"/>
      <w:sz w:val="28"/>
      <w:szCs w:val="32"/>
      <w:lang w:eastAsia="it-IT"/>
    </w:rPr>
  </w:style>
  <w:style w:type="paragraph" w:styleId="Titolo2">
    <w:name w:val="heading 2"/>
    <w:next w:val="Textbody"/>
    <w:pPr>
      <w:jc w:val="center"/>
      <w:outlineLvl w:val="1"/>
    </w:pPr>
    <w:rPr>
      <w:rFonts w:ascii="Cambria" w:hAnsi="Cambria"/>
      <w:b/>
      <w:color w:val="0000FF"/>
      <w:sz w:val="24"/>
      <w:szCs w:val="24"/>
    </w:rPr>
  </w:style>
  <w:style w:type="paragraph" w:styleId="Titolo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  <w:lang w:eastAsia="it-IT"/>
    </w:rPr>
  </w:style>
  <w:style w:type="paragraph" w:styleId="Titolo4">
    <w:name w:val="heading 4"/>
    <w:basedOn w:val="Standard"/>
    <w:next w:val="Textbody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lang w:eastAsia="it-IT"/>
    </w:rPr>
  </w:style>
  <w:style w:type="paragraph" w:styleId="Titolo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mbria" w:hAnsi="Cambria"/>
      <w:color w:val="365F91"/>
      <w:lang w:eastAsia="it-IT"/>
    </w:rPr>
  </w:style>
  <w:style w:type="paragraph" w:styleId="Titolo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mbria" w:hAnsi="Cambria"/>
      <w:color w:val="243F60"/>
      <w:lang w:eastAsia="it-IT"/>
    </w:rPr>
  </w:style>
  <w:style w:type="paragraph" w:styleId="Titolo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mbria" w:hAnsi="Cambria"/>
      <w:i/>
      <w:iCs/>
      <w:color w:val="243F60"/>
      <w:lang w:eastAsia="it-IT"/>
    </w:rPr>
  </w:style>
  <w:style w:type="paragraph" w:styleId="Titolo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  <w:lang w:eastAsia="it-IT"/>
    </w:rPr>
  </w:style>
  <w:style w:type="paragraph" w:styleId="Titolo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aragrafoelenco">
    <w:name w:val="List Paragraph"/>
    <w:basedOn w:val="Standard"/>
    <w:pPr>
      <w:ind w:left="708"/>
    </w:pPr>
    <w:rPr>
      <w:rFonts w:eastAsia="Times New Roman" w:cs="Times New Roman"/>
      <w:lang w:eastAsia="it-IT"/>
    </w:rPr>
  </w:style>
  <w:style w:type="paragraph" w:styleId="NormaleWeb">
    <w:name w:val="Normal (Web)"/>
    <w:basedOn w:val="Standar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it-IT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  <w:rPr>
      <w:rFonts w:eastAsia="Times New Roman" w:cs="Times New Roman"/>
      <w:b/>
      <w:lang w:eastAsia="it-IT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eastAsia="Times New Roman" w:cs="Times New Roman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rPr>
      <w:rFonts w:ascii="Cambria" w:hAnsi="Cambria"/>
      <w:b/>
      <w:color w:val="0000FF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color w:val="0000FF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rPr>
      <w:rFonts w:ascii="Cambria" w:hAnsi="Cambria"/>
      <w:color w:val="243F6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rPr>
      <w:rFonts w:ascii="Cambria" w:hAnsi="Cambria"/>
      <w:i/>
      <w:iCs/>
      <w:color w:val="365F91"/>
      <w:lang w:eastAsia="it-IT"/>
    </w:rPr>
  </w:style>
  <w:style w:type="character" w:customStyle="1" w:styleId="Titolo5Carattere">
    <w:name w:val="Titolo 5 Carattere"/>
    <w:basedOn w:val="Carpredefinitoparagrafo"/>
    <w:rPr>
      <w:rFonts w:ascii="Cambria" w:hAnsi="Cambria"/>
      <w:color w:val="365F91"/>
      <w:lang w:eastAsia="it-IT"/>
    </w:rPr>
  </w:style>
  <w:style w:type="character" w:customStyle="1" w:styleId="Titolo6Carattere">
    <w:name w:val="Titolo 6 Carattere"/>
    <w:basedOn w:val="Carpredefinitoparagrafo"/>
    <w:rPr>
      <w:rFonts w:ascii="Cambria" w:hAnsi="Cambria"/>
      <w:color w:val="243F60"/>
      <w:lang w:eastAsia="it-IT"/>
    </w:rPr>
  </w:style>
  <w:style w:type="character" w:customStyle="1" w:styleId="Titolo7Carattere">
    <w:name w:val="Titolo 7 Carattere"/>
    <w:basedOn w:val="Carpredefinitoparagrafo"/>
    <w:rPr>
      <w:rFonts w:ascii="Cambria" w:hAnsi="Cambria"/>
      <w:i/>
      <w:iCs/>
      <w:color w:val="243F60"/>
      <w:lang w:eastAsia="it-IT"/>
    </w:rPr>
  </w:style>
  <w:style w:type="character" w:customStyle="1" w:styleId="Titolo8Carattere">
    <w:name w:val="Titolo 8 Carattere"/>
    <w:basedOn w:val="Carpredefinitoparagrafo"/>
    <w:rPr>
      <w:rFonts w:ascii="Cambria" w:hAnsi="Cambria"/>
      <w:color w:val="272727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rPr>
      <w:rFonts w:ascii="Cambria" w:hAnsi="Cambria"/>
      <w:i/>
      <w:iCs/>
      <w:color w:val="272727"/>
      <w:sz w:val="21"/>
      <w:szCs w:val="21"/>
      <w:lang w:eastAsia="it-IT"/>
    </w:rPr>
  </w:style>
  <w:style w:type="character" w:customStyle="1" w:styleId="IntestazioneCarattere">
    <w:name w:val="Intestazione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ListLabel1">
    <w:name w:val="ListLabel 1"/>
    <w:rPr>
      <w:b/>
      <w:i w:val="0"/>
      <w:color w:val="0000FF"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sz w:val="22"/>
      <w:szCs w:val="22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sz w:val="28"/>
    </w:r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  <w:style w:type="numbering" w:customStyle="1" w:styleId="WWNum23">
    <w:name w:val="WWNum23"/>
    <w:basedOn w:val="Nessunelenco"/>
    <w:pPr>
      <w:numPr>
        <w:numId w:val="24"/>
      </w:numPr>
    </w:pPr>
  </w:style>
  <w:style w:type="numbering" w:customStyle="1" w:styleId="WWNum24">
    <w:name w:val="WWNum24"/>
    <w:basedOn w:val="Nessunelenco"/>
    <w:pPr>
      <w:numPr>
        <w:numId w:val="25"/>
      </w:numPr>
    </w:pPr>
  </w:style>
  <w:style w:type="numbering" w:customStyle="1" w:styleId="WWNum25">
    <w:name w:val="WWNum25"/>
    <w:basedOn w:val="Nessunelenco"/>
    <w:pPr>
      <w:numPr>
        <w:numId w:val="26"/>
      </w:numPr>
    </w:pPr>
  </w:style>
  <w:style w:type="numbering" w:customStyle="1" w:styleId="WWNum26">
    <w:name w:val="WWNum26"/>
    <w:basedOn w:val="Nessunelenco"/>
    <w:pPr>
      <w:numPr>
        <w:numId w:val="27"/>
      </w:numPr>
    </w:pPr>
  </w:style>
  <w:style w:type="numbering" w:customStyle="1" w:styleId="WWNum27">
    <w:name w:val="WWNum27"/>
    <w:basedOn w:val="Nessunelenco"/>
    <w:pPr>
      <w:numPr>
        <w:numId w:val="28"/>
      </w:numPr>
    </w:pPr>
  </w:style>
  <w:style w:type="numbering" w:customStyle="1" w:styleId="WWNum28">
    <w:name w:val="WWNum28"/>
    <w:basedOn w:val="Nessunelenco"/>
    <w:pPr>
      <w:numPr>
        <w:numId w:val="29"/>
      </w:numPr>
    </w:pPr>
  </w:style>
  <w:style w:type="numbering" w:customStyle="1" w:styleId="WWNum29">
    <w:name w:val="WWNum29"/>
    <w:basedOn w:val="Nessunelenco"/>
    <w:pPr>
      <w:numPr>
        <w:numId w:val="30"/>
      </w:numPr>
    </w:pPr>
  </w:style>
  <w:style w:type="numbering" w:customStyle="1" w:styleId="WWNum30">
    <w:name w:val="WWNum30"/>
    <w:basedOn w:val="Nessunelenco"/>
    <w:pPr>
      <w:numPr>
        <w:numId w:val="31"/>
      </w:numPr>
    </w:pPr>
  </w:style>
  <w:style w:type="numbering" w:customStyle="1" w:styleId="WWNum31">
    <w:name w:val="WWNum31"/>
    <w:basedOn w:val="Nessunelenco"/>
    <w:pPr>
      <w:numPr>
        <w:numId w:val="32"/>
      </w:numPr>
    </w:pPr>
  </w:style>
  <w:style w:type="numbering" w:customStyle="1" w:styleId="WWNum32">
    <w:name w:val="WWNum32"/>
    <w:basedOn w:val="Nessunelenco"/>
    <w:pPr>
      <w:numPr>
        <w:numId w:val="33"/>
      </w:numPr>
    </w:pPr>
  </w:style>
  <w:style w:type="numbering" w:customStyle="1" w:styleId="WWNum33">
    <w:name w:val="WWNum33"/>
    <w:basedOn w:val="Nessunelenco"/>
    <w:pPr>
      <w:numPr>
        <w:numId w:val="34"/>
      </w:numPr>
    </w:pPr>
  </w:style>
  <w:style w:type="numbering" w:customStyle="1" w:styleId="WWNum34">
    <w:name w:val="WWNum34"/>
    <w:basedOn w:val="Nessunelenco"/>
    <w:pPr>
      <w:numPr>
        <w:numId w:val="35"/>
      </w:numPr>
    </w:pPr>
  </w:style>
  <w:style w:type="numbering" w:customStyle="1" w:styleId="WWNum35">
    <w:name w:val="WWNum35"/>
    <w:basedOn w:val="Nessunelenco"/>
    <w:pPr>
      <w:numPr>
        <w:numId w:val="36"/>
      </w:numPr>
    </w:pPr>
  </w:style>
  <w:style w:type="numbering" w:customStyle="1" w:styleId="WWNum36">
    <w:name w:val="WWNum36"/>
    <w:basedOn w:val="Nessunelenco"/>
    <w:pPr>
      <w:numPr>
        <w:numId w:val="37"/>
      </w:numPr>
    </w:pPr>
  </w:style>
  <w:style w:type="numbering" w:customStyle="1" w:styleId="WWNum37">
    <w:name w:val="WWNum37"/>
    <w:basedOn w:val="Nessunelenco"/>
    <w:pPr>
      <w:numPr>
        <w:numId w:val="38"/>
      </w:numPr>
    </w:pPr>
  </w:style>
  <w:style w:type="numbering" w:customStyle="1" w:styleId="WWNum38">
    <w:name w:val="WWNum38"/>
    <w:basedOn w:val="Nessunelenco"/>
    <w:pPr>
      <w:numPr>
        <w:numId w:val="39"/>
      </w:numPr>
    </w:pPr>
  </w:style>
  <w:style w:type="numbering" w:customStyle="1" w:styleId="WWNum39">
    <w:name w:val="WWNum39"/>
    <w:basedOn w:val="Nessunelenco"/>
    <w:pPr>
      <w:numPr>
        <w:numId w:val="40"/>
      </w:numPr>
    </w:pPr>
  </w:style>
  <w:style w:type="numbering" w:customStyle="1" w:styleId="WWNum40">
    <w:name w:val="WWNum40"/>
    <w:basedOn w:val="Nessunelenco"/>
    <w:pPr>
      <w:numPr>
        <w:numId w:val="41"/>
      </w:numPr>
    </w:pPr>
  </w:style>
  <w:style w:type="numbering" w:customStyle="1" w:styleId="WWNum41">
    <w:name w:val="WWNum41"/>
    <w:basedOn w:val="Nessunelenco"/>
    <w:pPr>
      <w:numPr>
        <w:numId w:val="42"/>
      </w:numPr>
    </w:pPr>
  </w:style>
  <w:style w:type="numbering" w:customStyle="1" w:styleId="WWNum42">
    <w:name w:val="WWNum42"/>
    <w:basedOn w:val="Nessunelenco"/>
    <w:pPr>
      <w:numPr>
        <w:numId w:val="43"/>
      </w:numPr>
    </w:pPr>
  </w:style>
  <w:style w:type="numbering" w:customStyle="1" w:styleId="WWNum43">
    <w:name w:val="WWNum43"/>
    <w:basedOn w:val="Nessunelenco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mbria" w:hAnsi="Cambria"/>
      <w:b/>
      <w:color w:val="0000FF"/>
      <w:sz w:val="28"/>
      <w:szCs w:val="32"/>
      <w:lang w:eastAsia="it-IT"/>
    </w:rPr>
  </w:style>
  <w:style w:type="paragraph" w:styleId="Titolo2">
    <w:name w:val="heading 2"/>
    <w:next w:val="Textbody"/>
    <w:pPr>
      <w:jc w:val="center"/>
      <w:outlineLvl w:val="1"/>
    </w:pPr>
    <w:rPr>
      <w:rFonts w:ascii="Cambria" w:hAnsi="Cambria"/>
      <w:b/>
      <w:color w:val="0000FF"/>
      <w:sz w:val="24"/>
      <w:szCs w:val="24"/>
    </w:rPr>
  </w:style>
  <w:style w:type="paragraph" w:styleId="Titolo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  <w:lang w:eastAsia="it-IT"/>
    </w:rPr>
  </w:style>
  <w:style w:type="paragraph" w:styleId="Titolo4">
    <w:name w:val="heading 4"/>
    <w:basedOn w:val="Standard"/>
    <w:next w:val="Textbody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lang w:eastAsia="it-IT"/>
    </w:rPr>
  </w:style>
  <w:style w:type="paragraph" w:styleId="Titolo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mbria" w:hAnsi="Cambria"/>
      <w:color w:val="365F91"/>
      <w:lang w:eastAsia="it-IT"/>
    </w:rPr>
  </w:style>
  <w:style w:type="paragraph" w:styleId="Titolo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mbria" w:hAnsi="Cambria"/>
      <w:color w:val="243F60"/>
      <w:lang w:eastAsia="it-IT"/>
    </w:rPr>
  </w:style>
  <w:style w:type="paragraph" w:styleId="Titolo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mbria" w:hAnsi="Cambria"/>
      <w:i/>
      <w:iCs/>
      <w:color w:val="243F60"/>
      <w:lang w:eastAsia="it-IT"/>
    </w:rPr>
  </w:style>
  <w:style w:type="paragraph" w:styleId="Titolo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  <w:lang w:eastAsia="it-IT"/>
    </w:rPr>
  </w:style>
  <w:style w:type="paragraph" w:styleId="Titolo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aragrafoelenco">
    <w:name w:val="List Paragraph"/>
    <w:basedOn w:val="Standard"/>
    <w:pPr>
      <w:ind w:left="708"/>
    </w:pPr>
    <w:rPr>
      <w:rFonts w:eastAsia="Times New Roman" w:cs="Times New Roman"/>
      <w:lang w:eastAsia="it-IT"/>
    </w:rPr>
  </w:style>
  <w:style w:type="paragraph" w:styleId="NormaleWeb">
    <w:name w:val="Normal (Web)"/>
    <w:basedOn w:val="Standar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it-IT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  <w:rPr>
      <w:rFonts w:eastAsia="Times New Roman" w:cs="Times New Roman"/>
      <w:b/>
      <w:lang w:eastAsia="it-IT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eastAsia="Times New Roman" w:cs="Times New Roman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rPr>
      <w:rFonts w:ascii="Cambria" w:hAnsi="Cambria"/>
      <w:b/>
      <w:color w:val="0000FF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color w:val="0000FF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rPr>
      <w:rFonts w:ascii="Cambria" w:hAnsi="Cambria"/>
      <w:color w:val="243F6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rPr>
      <w:rFonts w:ascii="Cambria" w:hAnsi="Cambria"/>
      <w:i/>
      <w:iCs/>
      <w:color w:val="365F91"/>
      <w:lang w:eastAsia="it-IT"/>
    </w:rPr>
  </w:style>
  <w:style w:type="character" w:customStyle="1" w:styleId="Titolo5Carattere">
    <w:name w:val="Titolo 5 Carattere"/>
    <w:basedOn w:val="Carpredefinitoparagrafo"/>
    <w:rPr>
      <w:rFonts w:ascii="Cambria" w:hAnsi="Cambria"/>
      <w:color w:val="365F91"/>
      <w:lang w:eastAsia="it-IT"/>
    </w:rPr>
  </w:style>
  <w:style w:type="character" w:customStyle="1" w:styleId="Titolo6Carattere">
    <w:name w:val="Titolo 6 Carattere"/>
    <w:basedOn w:val="Carpredefinitoparagrafo"/>
    <w:rPr>
      <w:rFonts w:ascii="Cambria" w:hAnsi="Cambria"/>
      <w:color w:val="243F60"/>
      <w:lang w:eastAsia="it-IT"/>
    </w:rPr>
  </w:style>
  <w:style w:type="character" w:customStyle="1" w:styleId="Titolo7Carattere">
    <w:name w:val="Titolo 7 Carattere"/>
    <w:basedOn w:val="Carpredefinitoparagrafo"/>
    <w:rPr>
      <w:rFonts w:ascii="Cambria" w:hAnsi="Cambria"/>
      <w:i/>
      <w:iCs/>
      <w:color w:val="243F60"/>
      <w:lang w:eastAsia="it-IT"/>
    </w:rPr>
  </w:style>
  <w:style w:type="character" w:customStyle="1" w:styleId="Titolo8Carattere">
    <w:name w:val="Titolo 8 Carattere"/>
    <w:basedOn w:val="Carpredefinitoparagrafo"/>
    <w:rPr>
      <w:rFonts w:ascii="Cambria" w:hAnsi="Cambria"/>
      <w:color w:val="272727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rPr>
      <w:rFonts w:ascii="Cambria" w:hAnsi="Cambria"/>
      <w:i/>
      <w:iCs/>
      <w:color w:val="272727"/>
      <w:sz w:val="21"/>
      <w:szCs w:val="21"/>
      <w:lang w:eastAsia="it-IT"/>
    </w:rPr>
  </w:style>
  <w:style w:type="character" w:customStyle="1" w:styleId="IntestazioneCarattere">
    <w:name w:val="Intestazione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ListLabel1">
    <w:name w:val="ListLabel 1"/>
    <w:rPr>
      <w:b/>
      <w:i w:val="0"/>
      <w:color w:val="0000FF"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sz w:val="22"/>
      <w:szCs w:val="22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sz w:val="28"/>
    </w:r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  <w:style w:type="numbering" w:customStyle="1" w:styleId="WWNum23">
    <w:name w:val="WWNum23"/>
    <w:basedOn w:val="Nessunelenco"/>
    <w:pPr>
      <w:numPr>
        <w:numId w:val="24"/>
      </w:numPr>
    </w:pPr>
  </w:style>
  <w:style w:type="numbering" w:customStyle="1" w:styleId="WWNum24">
    <w:name w:val="WWNum24"/>
    <w:basedOn w:val="Nessunelenco"/>
    <w:pPr>
      <w:numPr>
        <w:numId w:val="25"/>
      </w:numPr>
    </w:pPr>
  </w:style>
  <w:style w:type="numbering" w:customStyle="1" w:styleId="WWNum25">
    <w:name w:val="WWNum25"/>
    <w:basedOn w:val="Nessunelenco"/>
    <w:pPr>
      <w:numPr>
        <w:numId w:val="26"/>
      </w:numPr>
    </w:pPr>
  </w:style>
  <w:style w:type="numbering" w:customStyle="1" w:styleId="WWNum26">
    <w:name w:val="WWNum26"/>
    <w:basedOn w:val="Nessunelenco"/>
    <w:pPr>
      <w:numPr>
        <w:numId w:val="27"/>
      </w:numPr>
    </w:pPr>
  </w:style>
  <w:style w:type="numbering" w:customStyle="1" w:styleId="WWNum27">
    <w:name w:val="WWNum27"/>
    <w:basedOn w:val="Nessunelenco"/>
    <w:pPr>
      <w:numPr>
        <w:numId w:val="28"/>
      </w:numPr>
    </w:pPr>
  </w:style>
  <w:style w:type="numbering" w:customStyle="1" w:styleId="WWNum28">
    <w:name w:val="WWNum28"/>
    <w:basedOn w:val="Nessunelenco"/>
    <w:pPr>
      <w:numPr>
        <w:numId w:val="29"/>
      </w:numPr>
    </w:pPr>
  </w:style>
  <w:style w:type="numbering" w:customStyle="1" w:styleId="WWNum29">
    <w:name w:val="WWNum29"/>
    <w:basedOn w:val="Nessunelenco"/>
    <w:pPr>
      <w:numPr>
        <w:numId w:val="30"/>
      </w:numPr>
    </w:pPr>
  </w:style>
  <w:style w:type="numbering" w:customStyle="1" w:styleId="WWNum30">
    <w:name w:val="WWNum30"/>
    <w:basedOn w:val="Nessunelenco"/>
    <w:pPr>
      <w:numPr>
        <w:numId w:val="31"/>
      </w:numPr>
    </w:pPr>
  </w:style>
  <w:style w:type="numbering" w:customStyle="1" w:styleId="WWNum31">
    <w:name w:val="WWNum31"/>
    <w:basedOn w:val="Nessunelenco"/>
    <w:pPr>
      <w:numPr>
        <w:numId w:val="32"/>
      </w:numPr>
    </w:pPr>
  </w:style>
  <w:style w:type="numbering" w:customStyle="1" w:styleId="WWNum32">
    <w:name w:val="WWNum32"/>
    <w:basedOn w:val="Nessunelenco"/>
    <w:pPr>
      <w:numPr>
        <w:numId w:val="33"/>
      </w:numPr>
    </w:pPr>
  </w:style>
  <w:style w:type="numbering" w:customStyle="1" w:styleId="WWNum33">
    <w:name w:val="WWNum33"/>
    <w:basedOn w:val="Nessunelenco"/>
    <w:pPr>
      <w:numPr>
        <w:numId w:val="34"/>
      </w:numPr>
    </w:pPr>
  </w:style>
  <w:style w:type="numbering" w:customStyle="1" w:styleId="WWNum34">
    <w:name w:val="WWNum34"/>
    <w:basedOn w:val="Nessunelenco"/>
    <w:pPr>
      <w:numPr>
        <w:numId w:val="35"/>
      </w:numPr>
    </w:pPr>
  </w:style>
  <w:style w:type="numbering" w:customStyle="1" w:styleId="WWNum35">
    <w:name w:val="WWNum35"/>
    <w:basedOn w:val="Nessunelenco"/>
    <w:pPr>
      <w:numPr>
        <w:numId w:val="36"/>
      </w:numPr>
    </w:pPr>
  </w:style>
  <w:style w:type="numbering" w:customStyle="1" w:styleId="WWNum36">
    <w:name w:val="WWNum36"/>
    <w:basedOn w:val="Nessunelenco"/>
    <w:pPr>
      <w:numPr>
        <w:numId w:val="37"/>
      </w:numPr>
    </w:pPr>
  </w:style>
  <w:style w:type="numbering" w:customStyle="1" w:styleId="WWNum37">
    <w:name w:val="WWNum37"/>
    <w:basedOn w:val="Nessunelenco"/>
    <w:pPr>
      <w:numPr>
        <w:numId w:val="38"/>
      </w:numPr>
    </w:pPr>
  </w:style>
  <w:style w:type="numbering" w:customStyle="1" w:styleId="WWNum38">
    <w:name w:val="WWNum38"/>
    <w:basedOn w:val="Nessunelenco"/>
    <w:pPr>
      <w:numPr>
        <w:numId w:val="39"/>
      </w:numPr>
    </w:pPr>
  </w:style>
  <w:style w:type="numbering" w:customStyle="1" w:styleId="WWNum39">
    <w:name w:val="WWNum39"/>
    <w:basedOn w:val="Nessunelenco"/>
    <w:pPr>
      <w:numPr>
        <w:numId w:val="40"/>
      </w:numPr>
    </w:pPr>
  </w:style>
  <w:style w:type="numbering" w:customStyle="1" w:styleId="WWNum40">
    <w:name w:val="WWNum40"/>
    <w:basedOn w:val="Nessunelenco"/>
    <w:pPr>
      <w:numPr>
        <w:numId w:val="41"/>
      </w:numPr>
    </w:pPr>
  </w:style>
  <w:style w:type="numbering" w:customStyle="1" w:styleId="WWNum41">
    <w:name w:val="WWNum41"/>
    <w:basedOn w:val="Nessunelenco"/>
    <w:pPr>
      <w:numPr>
        <w:numId w:val="42"/>
      </w:numPr>
    </w:pPr>
  </w:style>
  <w:style w:type="numbering" w:customStyle="1" w:styleId="WWNum42">
    <w:name w:val="WWNum42"/>
    <w:basedOn w:val="Nessunelenco"/>
    <w:pPr>
      <w:numPr>
        <w:numId w:val="43"/>
      </w:numPr>
    </w:pPr>
  </w:style>
  <w:style w:type="numbering" w:customStyle="1" w:styleId="WWNum43">
    <w:name w:val="WWNum43"/>
    <w:basedOn w:val="Nessunelenco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3</cp:revision>
  <dcterms:created xsi:type="dcterms:W3CDTF">2018-09-09T15:03:00Z</dcterms:created>
  <dcterms:modified xsi:type="dcterms:W3CDTF">2018-09-10T04:29:00Z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